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21" w:rsidRPr="00E81159" w:rsidRDefault="00287C21" w:rsidP="00287C2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</w:pPr>
      <w:r w:rsidRPr="00E81159">
        <w:rPr>
          <w:rFonts w:ascii="Times New Roman" w:eastAsia="Times New Roman" w:hAnsi="Times New Roman" w:cs="Times New Roman"/>
          <w:color w:val="00493E"/>
          <w:kern w:val="36"/>
          <w:sz w:val="36"/>
          <w:szCs w:val="36"/>
          <w:lang w:eastAsia="ru-RU"/>
        </w:rPr>
        <w:t>Правильна ли правильная раскраска?</w:t>
      </w:r>
    </w:p>
    <w:p w:rsidR="00287C21" w:rsidRPr="00E81159" w:rsidRDefault="00287C21" w:rsidP="00287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>К сожалению, множество современных раскрасок составляется без учёта возрастных интересов и возможностей детей. Но их много и они 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 </w:t>
      </w: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>Как же определить, насколько хороша раскраска и подходит ли она для вашего малыша? </w:t>
      </w: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  <w:t>Вот вам простой </w:t>
      </w:r>
      <w:r w:rsidRPr="00E81159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lang w:eastAsia="ru-RU"/>
        </w:rPr>
        <w:t>«тест»</w:t>
      </w: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, который поможет сделать правильный вывод. </w:t>
      </w:r>
    </w:p>
    <w:p w:rsidR="00287C21" w:rsidRPr="00E81159" w:rsidRDefault="00287C21" w:rsidP="0028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proofErr w:type="gramStart"/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</w:t>
      </w:r>
      <w:proofErr w:type="gramEnd"/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се изображения в раскраске крупные, без мелких деталей.</w:t>
      </w:r>
    </w:p>
    <w:p w:rsidR="00287C21" w:rsidRPr="00E81159" w:rsidRDefault="00287C21" w:rsidP="0028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широкая контурная линия (2-4мм) скроет естественные погрешности неумелой руки малыша.</w:t>
      </w:r>
    </w:p>
    <w:p w:rsidR="00287C21" w:rsidRPr="00E81159" w:rsidRDefault="00287C21" w:rsidP="0028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образы в раскраске конкретны и легко узнаваемы.</w:t>
      </w:r>
    </w:p>
    <w:p w:rsidR="00287C21" w:rsidRPr="00E81159" w:rsidRDefault="00287C21" w:rsidP="0028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изображения стилизованы настолько, что движения руки ребёнка легко повторяют силуэт.</w:t>
      </w:r>
    </w:p>
    <w:p w:rsidR="00287C21" w:rsidRPr="00E81159" w:rsidRDefault="00287C21" w:rsidP="0028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все картинки симпатичные, добрые, интересные.</w:t>
      </w:r>
    </w:p>
    <w:p w:rsidR="00287C21" w:rsidRPr="00E81159" w:rsidRDefault="00287C21" w:rsidP="0028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каждый рисунок ребёнок может дополнить по своему желанию.</w:t>
      </w:r>
    </w:p>
    <w:p w:rsidR="00287C21" w:rsidRPr="00E81159" w:rsidRDefault="00287C21" w:rsidP="0028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раскраски вызывают яркую эмоциональную реакцию и приглашают к рисованию.</w:t>
      </w:r>
    </w:p>
    <w:p w:rsidR="00287C21" w:rsidRPr="00E81159" w:rsidRDefault="00287C21" w:rsidP="0028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E81159">
        <w:rPr>
          <w:rFonts w:ascii="Times New Roman" w:eastAsia="Times New Roman" w:hAnsi="Times New Roman" w:cs="Times New Roman"/>
          <w:noProof/>
          <w:color w:val="52596F"/>
          <w:sz w:val="24"/>
          <w:szCs w:val="24"/>
          <w:lang w:eastAsia="ru-RU"/>
        </w:rPr>
        <w:drawing>
          <wp:inline distT="0" distB="0" distL="0" distR="0" wp14:anchorId="0D549EEC" wp14:editId="02617F75">
            <wp:extent cx="4572000" cy="3048000"/>
            <wp:effectExtent l="0" t="0" r="0" b="0"/>
            <wp:docPr id="1" name="Рисунок 1" descr="http://www.malush16.ru/Pic/rebenri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ush16.ru/Pic/rebenris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21" w:rsidRPr="00E81159" w:rsidRDefault="00287C21" w:rsidP="00287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4D545B" w:rsidRPr="00E81159" w:rsidRDefault="004D54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545B" w:rsidRPr="00E8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CE1"/>
    <w:multiLevelType w:val="multilevel"/>
    <w:tmpl w:val="C97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21"/>
    <w:rsid w:val="00287C21"/>
    <w:rsid w:val="004D545B"/>
    <w:rsid w:val="00E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2013-12-25T13:24:00Z</dcterms:created>
  <dcterms:modified xsi:type="dcterms:W3CDTF">2013-12-25T14:47:00Z</dcterms:modified>
</cp:coreProperties>
</file>